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s="Arial"/>
          <w:b/>
          <w:b/>
          <w:sz w:val="21"/>
          <w:szCs w:val="21"/>
        </w:rPr>
      </w:pPr>
      <w:r>
        <w:rPr>
          <w:rFonts w:cs="Arial" w:ascii="Arial" w:hAnsi="Arial"/>
          <w:b/>
          <w:sz w:val="21"/>
          <w:szCs w:val="21"/>
        </w:rPr>
        <w:t>CERTIFICADO</w:t>
      </w:r>
      <w:r>
        <w:rPr>
          <w:rStyle w:val="Caracteresdenotaalpie"/>
          <w:rStyle w:val="Ancladenotaalpie"/>
          <w:rFonts w:cs="Arial" w:ascii="Arial" w:hAnsi="Arial"/>
          <w:b/>
          <w:sz w:val="21"/>
          <w:szCs w:val="21"/>
        </w:rPr>
        <w:footnoteReference w:id="2"/>
      </w:r>
      <w:r>
        <w:rPr>
          <w:rFonts w:cs="Arial" w:ascii="Arial" w:hAnsi="Arial"/>
          <w:b/>
          <w:sz w:val="21"/>
          <w:szCs w:val="21"/>
        </w:rPr>
        <w:t xml:space="preserve"> SOBRE CUMPLIMIENTO DE NORMATIVA URBANÍSTICA Y TÉCNICA PARA ACTIVIDADES QUE SE ENCUENTRAN SOMETIDAS A LICENCIA DE ACTIVIDAD (CALIFICACIÓN AMBIENTAL) SEGÚN LA LEY 4/2009 PAI</w:t>
      </w:r>
    </w:p>
    <w:p>
      <w:pPr>
        <w:pStyle w:val="Normal"/>
        <w:rPr>
          <w:rFonts w:ascii="Arial" w:hAnsi="Arial" w:cs="Arial"/>
          <w:b/>
          <w:b/>
          <w:sz w:val="21"/>
          <w:szCs w:val="21"/>
        </w:rPr>
      </w:pPr>
      <w:r>
        <w:rPr>
          <w:rFonts w:cs="Arial" w:ascii="Arial" w:hAnsi="Arial"/>
          <w:b/>
          <w:sz w:val="21"/>
          <w:szCs w:val="21"/>
        </w:rPr>
      </w:r>
    </w:p>
    <w:p>
      <w:pPr>
        <w:pStyle w:val="Normal"/>
        <w:rPr>
          <w:rFonts w:ascii="Arial" w:hAnsi="Arial" w:cs="Arial"/>
        </w:rPr>
      </w:pPr>
      <w:r>
        <w:rPr>
          <w:rFonts w:cs="Arial" w:ascii="Arial" w:hAnsi="Arial"/>
        </w:rPr>
      </w:r>
    </w:p>
    <w:p>
      <w:pPr>
        <w:pStyle w:val="Normal"/>
        <w:jc w:val="both"/>
        <w:rPr/>
      </w:pPr>
      <w:r>
        <w:rPr>
          <w:rFonts w:cs="Arial" w:ascii="Arial" w:hAnsi="Arial"/>
        </w:rPr>
        <w:t>D............................................., Colegiado con el número............, en el Colegio Oficial de ......................................., de ...................., en relación con la Licencia de Actividad denominada………….....................sita en .............................................................................. ..........., presentada por ………………………………………… con NIF/CIF…………………… en nombre y representación de la mercantil ……………………………………, con C.I.F………………..</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Certifica:</w:t>
      </w:r>
    </w:p>
    <w:p>
      <w:pPr>
        <w:pStyle w:val="Normal"/>
        <w:rPr>
          <w:rFonts w:ascii="Arial" w:hAnsi="Arial" w:cs="Arial"/>
          <w:b/>
          <w:b/>
        </w:rPr>
      </w:pPr>
      <w:r>
        <w:rPr>
          <w:rFonts w:cs="Arial" w:ascii="Arial" w:hAnsi="Arial"/>
          <w:b/>
        </w:rPr>
      </w:r>
    </w:p>
    <w:p>
      <w:pPr>
        <w:pStyle w:val="Normal"/>
        <w:jc w:val="both"/>
        <w:rPr>
          <w:rFonts w:ascii="Arial" w:hAnsi="Arial" w:cs="Arial"/>
        </w:rPr>
      </w:pPr>
      <w:r>
        <w:rPr>
          <w:rFonts w:cs="Arial" w:ascii="Arial" w:hAnsi="Arial"/>
        </w:rPr>
        <w:t>1º Que la actividad se sitúa en suelo clasificado por el PGMO como………………… y calificado por el mismo como zona……………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2.- Que las instalaciones y obras han sido realizadas y ejecutadas bajo mi dirección con arreglo al proyecto redactado con fecha………………….. por el técnico…………………………………….  Yt aprobado por la Junta de Gobierno Local, con fecha………………………………….., con las variaciones indicadas al dorso (si es necesario).</w:t>
      </w:r>
    </w:p>
    <w:p>
      <w:pPr>
        <w:pStyle w:val="Cuerpodetextoconsangra"/>
        <w:rPr>
          <w:rFonts w:ascii="Arial" w:hAnsi="Arial" w:cs="Arial"/>
          <w:sz w:val="20"/>
        </w:rPr>
      </w:pPr>
      <w:r>
        <w:rPr>
          <w:rFonts w:cs="Arial" w:ascii="Arial" w:hAnsi="Arial"/>
          <w:sz w:val="20"/>
        </w:rPr>
      </w:r>
    </w:p>
    <w:p>
      <w:pPr>
        <w:pStyle w:val="Cuerpodetextoconsangra"/>
        <w:rPr/>
      </w:pPr>
      <w:r>
        <w:rPr>
          <w:rFonts w:cs="Arial" w:ascii="Arial" w:hAnsi="Arial"/>
          <w:sz w:val="20"/>
        </w:rPr>
        <w:t>3º Que para la realización de las instalaciones se ha observado la normativa de aplicación reflejada en el Proyecto técnico y que las instalaciones se ajustan, sin modificaciones sustanciales, a las especificadas en los proyectos técnicos  y anexos presentados. Se adjunta plano de finalización de obra con las observaciones y aclaraciones oportunas.</w:t>
      </w:r>
    </w:p>
    <w:p>
      <w:pPr>
        <w:pStyle w:val="Cuerpodetextoconsangra"/>
        <w:rPr>
          <w:rFonts w:ascii="Arial" w:hAnsi="Arial" w:cs="Arial"/>
          <w:sz w:val="20"/>
        </w:rPr>
      </w:pPr>
      <w:r>
        <w:rPr>
          <w:rFonts w:cs="Arial" w:ascii="Arial" w:hAnsi="Arial"/>
          <w:sz w:val="20"/>
        </w:rPr>
      </w:r>
    </w:p>
    <w:p>
      <w:pPr>
        <w:pStyle w:val="Cuerpodetextoconsangra"/>
        <w:rPr>
          <w:rFonts w:ascii="Arial" w:hAnsi="Arial" w:cs="Arial"/>
          <w:sz w:val="20"/>
        </w:rPr>
      </w:pPr>
      <w:r>
        <w:rPr>
          <w:rFonts w:cs="Arial" w:ascii="Arial" w:hAnsi="Arial"/>
          <w:sz w:val="20"/>
        </w:rPr>
        <w:t>4º Que la Industria/local, dispone de las correspondientes inscripciones y autorizaciones siguientes y que se adjuntan:</w:t>
      </w:r>
    </w:p>
    <w:p>
      <w:pPr>
        <w:pStyle w:val="Cuerpodetextoconsangra"/>
        <w:rPr>
          <w:rFonts w:ascii="Arial" w:hAnsi="Arial" w:cs="Arial"/>
          <w:sz w:val="20"/>
        </w:rPr>
      </w:pPr>
      <w:r>
        <w:rPr>
          <w:rFonts w:cs="Arial" w:ascii="Arial" w:hAnsi="Arial"/>
          <w:sz w:val="20"/>
        </w:rPr>
      </w:r>
    </w:p>
    <w:p>
      <w:pPr>
        <w:pStyle w:val="Cuerpodetextoconsangra"/>
        <w:numPr>
          <w:ilvl w:val="0"/>
          <w:numId w:val="1"/>
        </w:numPr>
        <w:rPr>
          <w:rFonts w:ascii="Arial" w:hAnsi="Arial" w:cs="Arial"/>
          <w:sz w:val="20"/>
        </w:rPr>
      </w:pPr>
      <w:r>
        <w:rPr>
          <w:rFonts w:cs="Arial" w:ascii="Arial" w:hAnsi="Arial"/>
          <w:sz w:val="20"/>
        </w:rPr>
        <w:t>Declaración Responsable registro industrial con expediente: xxxxxxxxxxxx</w:t>
      </w:r>
    </w:p>
    <w:p>
      <w:pPr>
        <w:pStyle w:val="Cuerpodetextoconsangra"/>
        <w:numPr>
          <w:ilvl w:val="0"/>
          <w:numId w:val="1"/>
        </w:numPr>
        <w:rPr>
          <w:rFonts w:ascii="Arial" w:hAnsi="Arial" w:cs="Arial"/>
          <w:sz w:val="20"/>
        </w:rPr>
      </w:pPr>
      <w:r>
        <w:rPr>
          <w:rFonts w:cs="Arial" w:ascii="Arial" w:hAnsi="Arial"/>
          <w:sz w:val="20"/>
        </w:rPr>
        <w:t>Inscripción en B.T con número de expediente: xxxxxxxxxxxx</w:t>
      </w:r>
    </w:p>
    <w:p>
      <w:pPr>
        <w:pStyle w:val="Cuerpodetextoconsangra"/>
        <w:numPr>
          <w:ilvl w:val="0"/>
          <w:numId w:val="1"/>
        </w:numPr>
        <w:rPr>
          <w:rFonts w:ascii="Arial" w:hAnsi="Arial" w:eastAsia="Arial" w:cs="Arial"/>
          <w:sz w:val="20"/>
        </w:rPr>
      </w:pPr>
      <w:r>
        <w:rPr>
          <w:rFonts w:eastAsia="Arial" w:cs="Arial" w:ascii="Arial" w:hAnsi="Arial"/>
          <w:sz w:val="20"/>
        </w:rPr>
        <w:t>………</w:t>
      </w:r>
    </w:p>
    <w:p>
      <w:pPr>
        <w:pStyle w:val="Cuerpodetextoconsangra"/>
        <w:numPr>
          <w:ilvl w:val="0"/>
          <w:numId w:val="1"/>
        </w:numPr>
        <w:rPr>
          <w:rFonts w:ascii="Arial" w:hAnsi="Arial" w:cs="Arial"/>
          <w:sz w:val="20"/>
        </w:rPr>
      </w:pPr>
      <w:r>
        <w:rPr>
          <w:rFonts w:eastAsia="Arial" w:cs="Arial" w:ascii="Arial" w:hAnsi="Arial"/>
          <w:sz w:val="20"/>
        </w:rPr>
        <w:t>………</w:t>
      </w:r>
    </w:p>
    <w:p>
      <w:pPr>
        <w:pStyle w:val="Cuerpodetextoconsangra"/>
        <w:rPr>
          <w:rFonts w:ascii="Arial" w:hAnsi="Arial" w:cs="Arial"/>
          <w:sz w:val="20"/>
        </w:rPr>
      </w:pPr>
      <w:r>
        <w:rPr>
          <w:rFonts w:cs="Arial" w:ascii="Arial" w:hAnsi="Arial"/>
          <w:sz w:val="20"/>
        </w:rPr>
      </w:r>
    </w:p>
    <w:p>
      <w:pPr>
        <w:pStyle w:val="Cuerpodetextoconsangra"/>
        <w:rPr/>
      </w:pPr>
      <w:r>
        <w:rPr>
          <w:rFonts w:cs="Arial" w:ascii="Arial" w:hAnsi="Arial"/>
          <w:sz w:val="20"/>
        </w:rPr>
        <w:t>5º Que el aforo del local es de ………. personas</w:t>
      </w:r>
    </w:p>
    <w:p>
      <w:pPr>
        <w:pStyle w:val="Cuerpodetextoconsangra"/>
        <w:rPr>
          <w:rFonts w:ascii="Arial" w:hAnsi="Arial" w:cs="Arial"/>
          <w:sz w:val="20"/>
        </w:rPr>
      </w:pPr>
      <w:r>
        <w:rPr>
          <w:rFonts w:cs="Arial" w:ascii="Arial" w:hAnsi="Arial"/>
          <w:sz w:val="20"/>
        </w:rPr>
      </w:r>
    </w:p>
    <w:p>
      <w:pPr>
        <w:pStyle w:val="Cuerpodetexto"/>
        <w:rPr>
          <w:rFonts w:ascii="Arial" w:hAnsi="Arial" w:cs="Arial"/>
          <w:sz w:val="20"/>
        </w:rPr>
      </w:pPr>
      <w:r>
        <w:rPr>
          <w:rFonts w:cs="Arial" w:ascii="Arial" w:hAnsi="Arial"/>
          <w:sz w:val="20"/>
        </w:rPr>
        <w:t>Y para que así conste y surta los efectos oportunos en el expediente de su tramitación, firma el presente.</w:t>
      </w:r>
    </w:p>
    <w:p>
      <w:pPr>
        <w:pStyle w:val="Cuerpodetexto"/>
        <w:rPr>
          <w:rFonts w:ascii="Arial" w:hAnsi="Arial" w:cs="Arial"/>
          <w:sz w:val="20"/>
        </w:rPr>
      </w:pPr>
      <w:r>
        <w:rPr>
          <w:rFonts w:cs="Arial" w:ascii="Arial" w:hAnsi="Arial"/>
          <w:sz w:val="20"/>
        </w:rPr>
      </w:r>
    </w:p>
    <w:p>
      <w:pPr>
        <w:pStyle w:val="Cuerpodetexto"/>
        <w:rPr>
          <w:rFonts w:ascii="Arial" w:hAnsi="Arial" w:cs="Arial"/>
          <w:sz w:val="20"/>
        </w:rPr>
      </w:pPr>
      <w:r>
        <w:rPr>
          <w:rFonts w:cs="Arial" w:ascii="Arial" w:hAnsi="Arial"/>
          <w:sz w:val="20"/>
        </w:rPr>
      </w:r>
    </w:p>
    <w:p>
      <w:pPr>
        <w:pStyle w:val="Cuerpodetexto"/>
        <w:rPr>
          <w:rFonts w:ascii="Arial" w:hAnsi="Arial" w:cs="Arial"/>
          <w:sz w:val="20"/>
        </w:rPr>
      </w:pPr>
      <w:r>
        <w:rPr>
          <w:rFonts w:cs="Arial" w:ascii="Arial" w:hAnsi="Arial"/>
          <w:sz w:val="20"/>
        </w:rPr>
        <w:t>Mula a………………… de…....... ……………de……………………</w:t>
      </w:r>
    </w:p>
    <w:p>
      <w:pPr>
        <w:pStyle w:val="Normal"/>
        <w:rPr>
          <w:rFonts w:ascii="Arial" w:hAnsi="Arial" w:cs="Arial"/>
          <w:sz w:val="20"/>
        </w:rPr>
      </w:pPr>
      <w:r>
        <w:rPr>
          <w:rFonts w:cs="Arial" w:ascii="Arial" w:hAnsi="Arial"/>
          <w:sz w:val="20"/>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Firmado:…”</w:t>
      </w:r>
    </w:p>
    <w:p>
      <w:pPr>
        <w:pStyle w:val="Normal"/>
        <w:rPr>
          <w:rFonts w:ascii="Arial" w:hAnsi="Arial" w:cs="Arial"/>
        </w:rPr>
      </w:pPr>
      <w:r>
        <w:rPr>
          <w:rFonts w:cs="Arial" w:ascii="Arial" w:hAnsi="Arial"/>
        </w:rPr>
      </w:r>
    </w:p>
    <w:sectPr>
      <w:headerReference w:type="default" r:id="rId2"/>
      <w:footnotePr>
        <w:numFmt w:val="decimal"/>
      </w:footnotePr>
      <w:type w:val="nextPage"/>
      <w:pgSz w:w="12240" w:h="15840"/>
      <w:pgMar w:left="1701" w:right="1701" w:header="720" w:top="1985"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0"/>
    <w:family w:val="swiss"/>
    <w:pitch w:val="variable"/>
  </w:font>
  <w:font w:name="Tahoma">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jc w:val="both"/>
        <w:rPr>
          <w:sz w:val="16"/>
          <w:szCs w:val="16"/>
        </w:rPr>
      </w:pPr>
      <w:r>
        <w:rPr>
          <w:rFonts w:eastAsia="Tahoma"/>
          <w:sz w:val="16"/>
          <w:szCs w:val="16"/>
        </w:rPr>
        <w:footnoteRef/>
        <w:tab/>
        <w:t xml:space="preserve"> </w:t>
      </w:r>
      <w:r>
        <w:rPr>
          <w:rFonts w:cs="Arial" w:ascii="Arial" w:hAnsi="Arial"/>
          <w:b/>
          <w:i/>
          <w:sz w:val="16"/>
          <w:szCs w:val="16"/>
        </w:rPr>
        <w:t>El presente certificado deberá ir de debidamente</w:t>
      </w:r>
      <w:r>
        <w:rPr>
          <w:rFonts w:cs="Arial" w:ascii="Arial" w:hAnsi="Arial"/>
          <w:i/>
          <w:sz w:val="16"/>
          <w:szCs w:val="16"/>
        </w:rPr>
        <w:t xml:space="preserve"> </w:t>
      </w:r>
      <w:r>
        <w:rPr>
          <w:rFonts w:cs="Arial" w:ascii="Arial" w:hAnsi="Arial"/>
          <w:b/>
          <w:i/>
          <w:sz w:val="16"/>
          <w:szCs w:val="16"/>
        </w:rPr>
        <w:t>visado por el Colegio Profesional correspondiente, o en su caso, con declaración responsable, que le sustituya, de conformidad con el RD 1000/2010, de 5 de agosto, sobre visado Colegial obligatorio.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Fonts w:cs="Arial" w:ascii="Arial" w:hAnsi="Arial"/>
      </w:rPr>
      <w:tab/>
      <w:tab/>
      <w:t>MOD. CF-01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1065" w:hanging="360"/>
      </w:pPr>
      <w:rPr>
        <w:rFonts w:ascii="Arial" w:hAnsi="Arial" w:cs="Arial" w:hint="default"/>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6"/>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s-E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es-ES" w:bidi="ar-SA" w:eastAsia="zh-CN"/>
    </w:rPr>
  </w:style>
  <w:style w:type="character" w:styleId="WW8Num1z0">
    <w:name w:val="WW8Num1z0"/>
    <w:qFormat/>
    <w:rPr>
      <w:rFonts w:ascii="Arial" w:hAnsi="Arial" w:eastAsia="Times New Roman" w:cs="Aria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Fuentedeprrafopredeter">
    <w:name w:val="Fuente de párrafo predeter."/>
    <w:qFormat/>
    <w:rPr/>
  </w:style>
  <w:style w:type="character" w:styleId="Caracteresdenotaalpie">
    <w:name w:val="Caracteres de nota al pie"/>
    <w:qFormat/>
    <w:rPr>
      <w:vertAlign w:val="superscript"/>
    </w:rPr>
  </w:style>
  <w:style w:type="character" w:styleId="EncabezadoCar">
    <w:name w:val="Encabezado Car"/>
    <w:basedOn w:val="Fuentedeprrafopredeter"/>
    <w:qFormat/>
    <w:rPr/>
  </w:style>
  <w:style w:type="character" w:styleId="PiedepginaCar">
    <w:name w:val="Pie de página Car"/>
    <w:basedOn w:val="Fuentedeprrafopredeter"/>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pPr>
      <w:jc w:val="both"/>
    </w:pPr>
    <w:rPr>
      <w:rFonts w:ascii="Tahoma" w:hAnsi="Tahoma" w:cs="Tahoma"/>
      <w:sz w:val="24"/>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uerpodetextoconsangra">
    <w:name w:val="Cuerpo de texto con sangría"/>
    <w:basedOn w:val="Normal"/>
    <w:pPr>
      <w:jc w:val="both"/>
    </w:pPr>
    <w:rPr>
      <w:rFonts w:ascii="Tahoma" w:hAnsi="Tahoma" w:cs="Tahoma"/>
      <w:sz w:val="22"/>
    </w:rPr>
  </w:style>
  <w:style w:type="paragraph" w:styleId="Notaalpie">
    <w:name w:val="Nota al pie"/>
    <w:basedOn w:val="Normal"/>
    <w:pPr/>
    <w:rPr>
      <w:rFonts w:ascii="Tahoma" w:hAnsi="Tahoma" w:cs="Tahoma"/>
    </w:rPr>
  </w:style>
  <w:style w:type="paragraph" w:styleId="Encabezamiento">
    <w:name w:val="Encabezamiento"/>
    <w:basedOn w:val="Normal"/>
    <w:pPr>
      <w:tabs>
        <w:tab w:val="center" w:pos="4252" w:leader="none"/>
        <w:tab w:val="right" w:pos="8504" w:leader="none"/>
      </w:tabs>
    </w:pPr>
    <w:rPr/>
  </w:style>
  <w:style w:type="paragraph" w:styleId="Piedepgina">
    <w:name w:val="Pie de página"/>
    <w:basedOn w:val="Normal"/>
    <w:pPr>
      <w:tabs>
        <w:tab w:val="center" w:pos="4252" w:leader="none"/>
        <w:tab w:val="right" w:pos="8504" w:leader="none"/>
      </w:tabs>
    </w:pPr>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120</TotalTime>
  <Application>LibreOffice/4.4.2.2$Windows_x86 LibreOffice_project/c4c7d32d0d49397cad38d62472b0bc8acff48dd6</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2016-06-27T14:39:00Z</dcterms:created>
  <dc:creator>Ayuntamiento de Mula</dc:creator>
  <dc:language>es-ES</dc:language>
  <cp:lastModifiedBy>Juan Pedro Castaño</cp:lastModifiedBy>
  <cp:lastPrinted>2016-04-26T18:30:00Z</cp:lastPrinted>
  <dcterms:modified xsi:type="dcterms:W3CDTF">2016-09-07T14:14:00Z</dcterms:modified>
  <cp:revision>4</cp:revision>
  <dc:title>Certificado técnico sobre cumplimiento del planeamiento urbanístico</dc:title>
</cp:coreProperties>
</file>